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CE4">
      <w:proofErr w:type="spellStart"/>
      <w:r>
        <w:t>BSc</w:t>
      </w:r>
      <w:proofErr w:type="spellEnd"/>
      <w:r w:rsidR="00997959">
        <w:t xml:space="preserve"> </w:t>
      </w:r>
      <w:r>
        <w:t>-</w:t>
      </w:r>
      <w:r w:rsidR="00997959">
        <w:t xml:space="preserve"> </w:t>
      </w:r>
      <w:r>
        <w:t>Result Analysis 2018-21</w:t>
      </w:r>
    </w:p>
    <w:tbl>
      <w:tblPr>
        <w:tblStyle w:val="TableGrid"/>
        <w:tblW w:w="0" w:type="auto"/>
        <w:tblLook w:val="04A0"/>
      </w:tblPr>
      <w:tblGrid>
        <w:gridCol w:w="701"/>
        <w:gridCol w:w="895"/>
        <w:gridCol w:w="714"/>
        <w:gridCol w:w="882"/>
        <w:gridCol w:w="826"/>
        <w:gridCol w:w="770"/>
        <w:gridCol w:w="714"/>
        <w:gridCol w:w="882"/>
        <w:gridCol w:w="689"/>
        <w:gridCol w:w="907"/>
        <w:gridCol w:w="789"/>
        <w:gridCol w:w="807"/>
      </w:tblGrid>
      <w:tr w:rsidR="00575CE4" w:rsidTr="00575CE4">
        <w:tc>
          <w:tcPr>
            <w:tcW w:w="1596" w:type="dxa"/>
            <w:gridSpan w:val="2"/>
          </w:tcPr>
          <w:p w:rsidR="00575CE4" w:rsidRDefault="00575CE4">
            <w:r>
              <w:t>Total students admitted</w:t>
            </w:r>
          </w:p>
        </w:tc>
        <w:tc>
          <w:tcPr>
            <w:tcW w:w="1596" w:type="dxa"/>
            <w:gridSpan w:val="2"/>
          </w:tcPr>
          <w:p w:rsidR="00575CE4" w:rsidRDefault="00575CE4">
            <w:r>
              <w:t>Distinction</w:t>
            </w:r>
          </w:p>
        </w:tc>
        <w:tc>
          <w:tcPr>
            <w:tcW w:w="1596" w:type="dxa"/>
            <w:gridSpan w:val="2"/>
          </w:tcPr>
          <w:p w:rsidR="00575CE4" w:rsidRDefault="00575CE4">
            <w:r>
              <w:t>I Class</w:t>
            </w:r>
          </w:p>
        </w:tc>
        <w:tc>
          <w:tcPr>
            <w:tcW w:w="1596" w:type="dxa"/>
            <w:gridSpan w:val="2"/>
          </w:tcPr>
          <w:p w:rsidR="00575CE4" w:rsidRDefault="00575CE4">
            <w:r>
              <w:t>II Class</w:t>
            </w:r>
          </w:p>
        </w:tc>
        <w:tc>
          <w:tcPr>
            <w:tcW w:w="1596" w:type="dxa"/>
            <w:gridSpan w:val="2"/>
          </w:tcPr>
          <w:p w:rsidR="00575CE4" w:rsidRDefault="00575CE4">
            <w:r>
              <w:t>III Class</w:t>
            </w:r>
          </w:p>
        </w:tc>
        <w:tc>
          <w:tcPr>
            <w:tcW w:w="1596" w:type="dxa"/>
            <w:gridSpan w:val="2"/>
          </w:tcPr>
          <w:p w:rsidR="00575CE4" w:rsidRDefault="00575CE4">
            <w:r>
              <w:t>Failed</w:t>
            </w:r>
          </w:p>
        </w:tc>
      </w:tr>
      <w:tr w:rsidR="00575CE4" w:rsidTr="00575CE4">
        <w:tc>
          <w:tcPr>
            <w:tcW w:w="701" w:type="dxa"/>
            <w:tcBorders>
              <w:right w:val="single" w:sz="4" w:space="0" w:color="auto"/>
            </w:tcBorders>
          </w:tcPr>
          <w:p w:rsidR="00575CE4" w:rsidRDefault="00575CE4">
            <w:r>
              <w:t>F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75CE4" w:rsidRDefault="00575CE4">
            <w:r>
              <w:t>M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75CE4" w:rsidRDefault="00575CE4">
            <w:r>
              <w:t>F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75CE4" w:rsidRDefault="00575CE4">
            <w:r>
              <w:t>M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5CE4" w:rsidRDefault="00575CE4">
            <w:r>
              <w:t>F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5CE4" w:rsidRDefault="00575CE4">
            <w:r>
              <w:t>M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75CE4" w:rsidRDefault="00575CE4">
            <w:r>
              <w:t>F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75CE4" w:rsidRDefault="00575CE4">
            <w:r>
              <w:t>M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75CE4" w:rsidRDefault="00575CE4">
            <w:r>
              <w:t>F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575CE4" w:rsidRDefault="00575CE4">
            <w:r>
              <w:t>M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75CE4" w:rsidRDefault="00575CE4">
            <w:r>
              <w:t>F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75CE4" w:rsidRDefault="00575CE4">
            <w:r>
              <w:t>M</w:t>
            </w:r>
          </w:p>
        </w:tc>
      </w:tr>
      <w:tr w:rsidR="00575CE4" w:rsidTr="00575CE4">
        <w:tc>
          <w:tcPr>
            <w:tcW w:w="701" w:type="dxa"/>
            <w:tcBorders>
              <w:right w:val="single" w:sz="4" w:space="0" w:color="auto"/>
            </w:tcBorders>
          </w:tcPr>
          <w:p w:rsidR="00575CE4" w:rsidRDefault="00575CE4">
            <w:r>
              <w:t>24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75CE4" w:rsidRDefault="00575CE4">
            <w: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75CE4" w:rsidRDefault="00575CE4">
            <w:r>
              <w:t>17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75CE4" w:rsidRDefault="00575CE4">
            <w:r>
              <w:t>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75CE4" w:rsidRDefault="00575CE4">
            <w:r>
              <w:t>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5CE4" w:rsidRDefault="00575CE4">
            <w:r>
              <w:t>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75CE4" w:rsidRDefault="00575CE4">
            <w:r>
              <w:t>-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75CE4" w:rsidRDefault="00575CE4">
            <w:r>
              <w:t>-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75CE4" w:rsidRDefault="00575CE4">
            <w: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575CE4" w:rsidRDefault="00575CE4">
            <w:r>
              <w:t>-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75CE4" w:rsidRDefault="00575CE4">
            <w:r>
              <w:t>1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75CE4" w:rsidRDefault="00575CE4">
            <w:r>
              <w:t>4</w:t>
            </w:r>
          </w:p>
        </w:tc>
      </w:tr>
    </w:tbl>
    <w:p w:rsidR="00575CE4" w:rsidRDefault="00575CE4"/>
    <w:p w:rsidR="00575CE4" w:rsidRDefault="00575CE4">
      <w:r>
        <w:t xml:space="preserve">Distinction </w:t>
      </w:r>
      <w:proofErr w:type="gramStart"/>
      <w:r>
        <w:t>%  -</w:t>
      </w:r>
      <w:proofErr w:type="gramEnd"/>
      <w:r>
        <w:t xml:space="preserve"> 52.77%</w:t>
      </w:r>
    </w:p>
    <w:p w:rsidR="00575CE4" w:rsidRDefault="00575CE4">
      <w:r>
        <w:t>I Class %          - 33.33%</w:t>
      </w:r>
    </w:p>
    <w:p w:rsidR="00575CE4" w:rsidRDefault="00575CE4">
      <w:r>
        <w:t>II Class %         -   0</w:t>
      </w:r>
    </w:p>
    <w:p w:rsidR="00575CE4" w:rsidRDefault="00575CE4">
      <w:r>
        <w:t>III Class %       -    0</w:t>
      </w:r>
    </w:p>
    <w:p w:rsidR="00575CE4" w:rsidRDefault="00575CE4">
      <w:proofErr w:type="gramStart"/>
      <w:r>
        <w:t>Total  %</w:t>
      </w:r>
      <w:proofErr w:type="gramEnd"/>
      <w:r>
        <w:t xml:space="preserve">          - 86.11%</w:t>
      </w:r>
    </w:p>
    <w:sectPr w:rsidR="00575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75CE4"/>
    <w:rsid w:val="00575CE4"/>
    <w:rsid w:val="009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2021-08-09T14:38:00Z</dcterms:created>
  <dcterms:modified xsi:type="dcterms:W3CDTF">2021-08-09T14:44:00Z</dcterms:modified>
</cp:coreProperties>
</file>